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F9748D">
        <w:rPr>
          <w:rFonts w:ascii="Comic Sans MS" w:hAnsi="Comic Sans MS"/>
          <w:sz w:val="20"/>
          <w:szCs w:val="20"/>
        </w:rPr>
        <w:t>30</w:t>
      </w:r>
      <w:r w:rsidR="00F9748D" w:rsidRPr="00F9748D">
        <w:rPr>
          <w:rFonts w:ascii="Comic Sans MS" w:hAnsi="Comic Sans MS"/>
          <w:sz w:val="20"/>
          <w:szCs w:val="20"/>
          <w:vertAlign w:val="superscript"/>
        </w:rPr>
        <w:t>th</w:t>
      </w:r>
      <w:r w:rsidR="00F9748D">
        <w:rPr>
          <w:rFonts w:ascii="Comic Sans MS" w:hAnsi="Comic Sans MS"/>
          <w:sz w:val="20"/>
          <w:szCs w:val="20"/>
        </w:rPr>
        <w:t xml:space="preserve"> March 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t>Year group:</w:t>
      </w:r>
      <w:r w:rsidR="00116CA3" w:rsidRPr="00DE30AB">
        <w:rPr>
          <w:rFonts w:ascii="Comic Sans MS" w:hAnsi="Comic Sans MS"/>
          <w:sz w:val="20"/>
          <w:szCs w:val="20"/>
        </w:rPr>
        <w:t xml:space="preserve"> </w:t>
      </w:r>
      <w:r w:rsidR="0059289C">
        <w:rPr>
          <w:rFonts w:ascii="Comic Sans MS" w:hAnsi="Comic Sans MS"/>
          <w:sz w:val="20"/>
          <w:szCs w:val="20"/>
        </w:rPr>
        <w:t>2</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F77B39" w:rsidRPr="00F77B39" w:rsidRDefault="00F77B39" w:rsidP="00F77B39">
            <w:pPr>
              <w:spacing w:after="0" w:line="240" w:lineRule="auto"/>
              <w:rPr>
                <w:rFonts w:ascii="Comic Sans MS" w:hAnsi="Comic Sans MS"/>
                <w:sz w:val="18"/>
                <w:szCs w:val="18"/>
              </w:rPr>
            </w:pPr>
            <w:r>
              <w:rPr>
                <w:rFonts w:ascii="Comic Sans MS" w:hAnsi="Comic Sans MS"/>
                <w:sz w:val="18"/>
                <w:szCs w:val="18"/>
              </w:rPr>
              <w:t>Have a look at some instructional texts</w:t>
            </w:r>
            <w:r w:rsidR="0048658C">
              <w:rPr>
                <w:rFonts w:ascii="Comic Sans MS" w:hAnsi="Comic Sans MS"/>
                <w:sz w:val="18"/>
                <w:szCs w:val="18"/>
              </w:rPr>
              <w:t>, f</w:t>
            </w:r>
            <w:r>
              <w:rPr>
                <w:rFonts w:ascii="Comic Sans MS" w:hAnsi="Comic Sans MS"/>
                <w:sz w:val="18"/>
                <w:szCs w:val="18"/>
              </w:rPr>
              <w:t>or example</w:t>
            </w:r>
            <w:bookmarkStart w:id="0" w:name="_GoBack"/>
            <w:bookmarkEnd w:id="0"/>
            <w:r>
              <w:rPr>
                <w:rFonts w:ascii="Comic Sans MS" w:hAnsi="Comic Sans MS"/>
                <w:sz w:val="18"/>
                <w:szCs w:val="18"/>
              </w:rPr>
              <w:t xml:space="preserve"> recipes and LEGO kits. </w:t>
            </w:r>
          </w:p>
          <w:p w:rsidR="00F77B39" w:rsidRDefault="00F77B39" w:rsidP="00F77B39">
            <w:pPr>
              <w:spacing w:after="0" w:line="240" w:lineRule="auto"/>
              <w:rPr>
                <w:rFonts w:ascii="Comic Sans MS" w:hAnsi="Comic Sans MS"/>
                <w:sz w:val="18"/>
                <w:szCs w:val="18"/>
              </w:rPr>
            </w:pPr>
            <w:r>
              <w:rPr>
                <w:rFonts w:ascii="Comic Sans MS" w:hAnsi="Comic Sans MS"/>
                <w:sz w:val="18"/>
                <w:szCs w:val="18"/>
              </w:rPr>
              <w:t xml:space="preserve">Discuss the following questions. </w:t>
            </w:r>
          </w:p>
          <w:p w:rsidR="00F77B39" w:rsidRDefault="00F77B39" w:rsidP="00F77B39">
            <w:pPr>
              <w:spacing w:after="0" w:line="240" w:lineRule="auto"/>
              <w:rPr>
                <w:rFonts w:ascii="Comic Sans MS" w:hAnsi="Comic Sans MS"/>
                <w:sz w:val="18"/>
                <w:szCs w:val="18"/>
              </w:rPr>
            </w:pPr>
            <w:r w:rsidRPr="00F77B39">
              <w:rPr>
                <w:rFonts w:ascii="Comic Sans MS" w:hAnsi="Comic Sans MS"/>
                <w:sz w:val="18"/>
                <w:szCs w:val="18"/>
              </w:rPr>
              <w:t>Q. What does instruction mean? Q. What is a recipe?</w:t>
            </w:r>
            <w:r>
              <w:rPr>
                <w:rFonts w:ascii="Comic Sans MS" w:hAnsi="Comic Sans MS"/>
                <w:sz w:val="18"/>
                <w:szCs w:val="18"/>
              </w:rPr>
              <w:t xml:space="preserve"> Q. What is included in a recipe? </w:t>
            </w:r>
          </w:p>
          <w:p w:rsidR="00F77B39" w:rsidRPr="00F77B39" w:rsidRDefault="00F77B39" w:rsidP="00F77B39">
            <w:pPr>
              <w:spacing w:after="0" w:line="240" w:lineRule="auto"/>
              <w:rPr>
                <w:rFonts w:ascii="Comic Sans MS" w:hAnsi="Comic Sans MS"/>
                <w:sz w:val="18"/>
                <w:szCs w:val="18"/>
              </w:rPr>
            </w:pPr>
            <w:r>
              <w:rPr>
                <w:rFonts w:ascii="Comic Sans MS" w:hAnsi="Comic Sans MS"/>
                <w:sz w:val="18"/>
                <w:szCs w:val="18"/>
              </w:rPr>
              <w:t xml:space="preserve">(e.g. heading, sub-headings, bullet points, numbers, bossy verbs). </w:t>
            </w:r>
          </w:p>
          <w:p w:rsidR="00F77B39" w:rsidRPr="00F77B39" w:rsidRDefault="00F77B39" w:rsidP="00F77B39">
            <w:pPr>
              <w:spacing w:after="0" w:line="240" w:lineRule="auto"/>
              <w:rPr>
                <w:rFonts w:ascii="Comic Sans MS" w:hAnsi="Comic Sans MS"/>
                <w:sz w:val="18"/>
                <w:szCs w:val="18"/>
              </w:rPr>
            </w:pPr>
            <w:r>
              <w:rPr>
                <w:rFonts w:ascii="Comic Sans MS" w:hAnsi="Comic Sans MS"/>
                <w:sz w:val="18"/>
                <w:szCs w:val="18"/>
              </w:rPr>
              <w:t xml:space="preserve">Look at the text attached below </w:t>
            </w:r>
            <w:r w:rsidRPr="00F77B39">
              <w:rPr>
                <w:rFonts w:ascii="Comic Sans MS" w:hAnsi="Comic Sans MS"/>
                <w:sz w:val="18"/>
                <w:szCs w:val="18"/>
              </w:rPr>
              <w:t>(about the Giant’s medicine)</w:t>
            </w:r>
            <w:r>
              <w:rPr>
                <w:rFonts w:ascii="Comic Sans MS" w:hAnsi="Comic Sans MS"/>
                <w:sz w:val="18"/>
                <w:szCs w:val="18"/>
              </w:rPr>
              <w:t xml:space="preserve">. Read together and discuss any features or unknown vocabulary. </w:t>
            </w:r>
            <w:r w:rsidRPr="00F77B39">
              <w:rPr>
                <w:rFonts w:ascii="Comic Sans MS" w:hAnsi="Comic Sans MS"/>
                <w:sz w:val="18"/>
                <w:szCs w:val="18"/>
              </w:rPr>
              <w:t xml:space="preserve"> </w:t>
            </w:r>
          </w:p>
          <w:p w:rsidR="00054B76" w:rsidRDefault="00F77B39" w:rsidP="00F77B39">
            <w:pPr>
              <w:spacing w:after="0" w:line="240" w:lineRule="auto"/>
              <w:rPr>
                <w:rFonts w:ascii="Comic Sans MS" w:hAnsi="Comic Sans MS"/>
                <w:sz w:val="18"/>
                <w:szCs w:val="18"/>
              </w:rPr>
            </w:pPr>
            <w:r>
              <w:rPr>
                <w:rFonts w:ascii="Comic Sans MS" w:hAnsi="Comic Sans MS"/>
                <w:sz w:val="18"/>
                <w:szCs w:val="18"/>
              </w:rPr>
              <w:t>Use the instructions below (about the Giant’s medicine) and change bits to help you write a set of instructions for a Witch</w:t>
            </w:r>
            <w:r w:rsidR="00526ADD">
              <w:rPr>
                <w:rFonts w:ascii="Comic Sans MS" w:hAnsi="Comic Sans MS"/>
                <w:sz w:val="18"/>
                <w:szCs w:val="18"/>
              </w:rPr>
              <w:t xml:space="preserve">’s potion (or something else if you have a different idea). </w:t>
            </w:r>
            <w:r w:rsidR="00054B76">
              <w:rPr>
                <w:rFonts w:ascii="Comic Sans MS" w:hAnsi="Comic Sans MS"/>
                <w:sz w:val="18"/>
                <w:szCs w:val="18"/>
              </w:rPr>
              <w:t>Think carefully about your</w:t>
            </w:r>
            <w:r w:rsidR="0048658C">
              <w:rPr>
                <w:rFonts w:ascii="Comic Sans MS" w:hAnsi="Comic Sans MS"/>
                <w:sz w:val="18"/>
                <w:szCs w:val="18"/>
              </w:rPr>
              <w:t xml:space="preserve">: </w:t>
            </w:r>
            <w:r w:rsidR="00054B76">
              <w:rPr>
                <w:rFonts w:ascii="Comic Sans MS" w:hAnsi="Comic Sans MS"/>
                <w:sz w:val="18"/>
                <w:szCs w:val="18"/>
              </w:rPr>
              <w:t xml:space="preserve">bossy verbs, fronted adverbials, punctuation (commas, full stops, exclamation marks), capital letters, spelling and neat handwriting (including finger spaces). </w:t>
            </w:r>
          </w:p>
          <w:p w:rsidR="00C27269" w:rsidRDefault="00C27269" w:rsidP="00F77B39">
            <w:pPr>
              <w:spacing w:after="0" w:line="240" w:lineRule="auto"/>
              <w:rPr>
                <w:rFonts w:ascii="Comic Sans MS" w:hAnsi="Comic Sans MS"/>
                <w:sz w:val="18"/>
                <w:szCs w:val="18"/>
              </w:rPr>
            </w:pPr>
            <w:r>
              <w:rPr>
                <w:rFonts w:ascii="Comic Sans MS" w:hAnsi="Comic Sans MS"/>
                <w:sz w:val="18"/>
                <w:szCs w:val="18"/>
              </w:rPr>
              <w:t>You could even follow your own instructions to make your potion at the end if you’re feeling adventurous!</w:t>
            </w:r>
          </w:p>
          <w:p w:rsidR="00F77B39" w:rsidRPr="00F77B39" w:rsidRDefault="00F77B39" w:rsidP="00F77B39">
            <w:pPr>
              <w:spacing w:after="0" w:line="240" w:lineRule="auto"/>
              <w:rPr>
                <w:rFonts w:ascii="Comic Sans MS" w:hAnsi="Comic Sans MS"/>
                <w:sz w:val="18"/>
                <w:szCs w:val="18"/>
              </w:rPr>
            </w:pPr>
          </w:p>
          <w:p w:rsidR="00CB4F68" w:rsidRPr="00DA3DFD" w:rsidRDefault="00F77B39" w:rsidP="00887988">
            <w:pPr>
              <w:spacing w:after="0" w:line="240" w:lineRule="auto"/>
              <w:rPr>
                <w:rFonts w:ascii="Comic Sans MS" w:hAnsi="Comic Sans MS"/>
                <w:sz w:val="18"/>
                <w:szCs w:val="18"/>
              </w:rPr>
            </w:pPr>
            <w:r w:rsidRPr="00F77B39">
              <w:rPr>
                <w:rFonts w:ascii="Comic Sans MS" w:hAnsi="Comic Sans MS"/>
                <w:sz w:val="18"/>
                <w:szCs w:val="18"/>
              </w:rPr>
              <w:t xml:space="preserve">Grammar – Focus on </w:t>
            </w:r>
            <w:r>
              <w:rPr>
                <w:rFonts w:ascii="Comic Sans MS" w:hAnsi="Comic Sans MS"/>
                <w:sz w:val="18"/>
                <w:szCs w:val="18"/>
              </w:rPr>
              <w:t xml:space="preserve">any parts of the Grammar SATs book that you found tricky – Previous KS1 Grammar SATs books can be accessed online if you need new examples. </w:t>
            </w: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CB4F68" w:rsidRDefault="00C27269" w:rsidP="00C27269">
            <w:pPr>
              <w:spacing w:after="0"/>
              <w:rPr>
                <w:rFonts w:ascii="Comic Sans MS" w:hAnsi="Comic Sans MS" w:cs="Arial"/>
                <w:sz w:val="18"/>
                <w:szCs w:val="18"/>
              </w:rPr>
            </w:pPr>
            <w:r w:rsidRPr="00C27269">
              <w:rPr>
                <w:rFonts w:ascii="Comic Sans MS" w:hAnsi="Comic Sans MS" w:cs="Arial"/>
                <w:sz w:val="18"/>
                <w:szCs w:val="18"/>
              </w:rPr>
              <w:t>-</w:t>
            </w:r>
            <w:r>
              <w:rPr>
                <w:rFonts w:ascii="Comic Sans MS" w:hAnsi="Comic Sans MS" w:cs="Arial"/>
                <w:sz w:val="18"/>
                <w:szCs w:val="18"/>
              </w:rPr>
              <w:t xml:space="preserve"> </w:t>
            </w:r>
            <w:r w:rsidRPr="00C27269">
              <w:rPr>
                <w:rFonts w:ascii="Comic Sans MS" w:hAnsi="Comic Sans MS" w:cs="Arial"/>
                <w:sz w:val="18"/>
                <w:szCs w:val="18"/>
              </w:rPr>
              <w:t>Have a go on</w:t>
            </w:r>
            <w:r w:rsidR="004162CC" w:rsidRPr="00C27269">
              <w:rPr>
                <w:rFonts w:ascii="Comic Sans MS" w:hAnsi="Comic Sans MS" w:cs="Arial"/>
                <w:sz w:val="18"/>
                <w:szCs w:val="18"/>
              </w:rPr>
              <w:t xml:space="preserve"> Timetables </w:t>
            </w:r>
            <w:proofErr w:type="spellStart"/>
            <w:r w:rsidR="004162CC" w:rsidRPr="00C27269">
              <w:rPr>
                <w:rFonts w:ascii="Comic Sans MS" w:hAnsi="Comic Sans MS" w:cs="Arial"/>
                <w:sz w:val="18"/>
                <w:szCs w:val="18"/>
              </w:rPr>
              <w:t>Rockstars</w:t>
            </w:r>
            <w:proofErr w:type="spellEnd"/>
            <w:r w:rsidR="004162CC" w:rsidRPr="00C27269">
              <w:rPr>
                <w:rFonts w:ascii="Comic Sans MS" w:hAnsi="Comic Sans MS" w:cs="Arial"/>
                <w:sz w:val="18"/>
                <w:szCs w:val="18"/>
              </w:rPr>
              <w:t xml:space="preserve"> for </w:t>
            </w:r>
            <w:r w:rsidRPr="00C27269">
              <w:rPr>
                <w:rFonts w:ascii="Comic Sans MS" w:hAnsi="Comic Sans MS" w:cs="Arial"/>
                <w:sz w:val="18"/>
                <w:szCs w:val="18"/>
              </w:rPr>
              <w:t xml:space="preserve">15 minutes each day. See if you can improve by the end of the week. </w:t>
            </w:r>
          </w:p>
          <w:p w:rsidR="00C27269" w:rsidRPr="00C27269" w:rsidRDefault="00C27269" w:rsidP="00C27269">
            <w:pPr>
              <w:spacing w:after="0"/>
              <w:rPr>
                <w:rFonts w:ascii="Comic Sans MS" w:hAnsi="Comic Sans MS" w:cs="Arial"/>
                <w:sz w:val="18"/>
                <w:szCs w:val="18"/>
              </w:rPr>
            </w:pPr>
            <w:r>
              <w:rPr>
                <w:rFonts w:ascii="Comic Sans MS" w:hAnsi="Comic Sans MS" w:cs="Arial"/>
                <w:sz w:val="18"/>
                <w:szCs w:val="18"/>
              </w:rPr>
              <w:t xml:space="preserve">- Recap the 2, </w:t>
            </w:r>
            <w:proofErr w:type="gramStart"/>
            <w:r>
              <w:rPr>
                <w:rFonts w:ascii="Comic Sans MS" w:hAnsi="Comic Sans MS" w:cs="Arial"/>
                <w:sz w:val="18"/>
                <w:szCs w:val="18"/>
              </w:rPr>
              <w:t>5 and 10 times</w:t>
            </w:r>
            <w:proofErr w:type="gramEnd"/>
            <w:r>
              <w:rPr>
                <w:rFonts w:ascii="Comic Sans MS" w:hAnsi="Comic Sans MS" w:cs="Arial"/>
                <w:sz w:val="18"/>
                <w:szCs w:val="18"/>
              </w:rPr>
              <w:t xml:space="preserve"> tables</w:t>
            </w:r>
            <w:r w:rsidR="00CD54F5">
              <w:rPr>
                <w:rFonts w:ascii="Comic Sans MS" w:hAnsi="Comic Sans MS" w:cs="Arial"/>
                <w:sz w:val="18"/>
                <w:szCs w:val="18"/>
              </w:rPr>
              <w:t xml:space="preserve"> and related division facts.</w:t>
            </w:r>
          </w:p>
          <w:p w:rsidR="00C27269" w:rsidRDefault="00C27269" w:rsidP="00C27269">
            <w:pPr>
              <w:spacing w:after="0" w:line="240" w:lineRule="auto"/>
              <w:rPr>
                <w:rFonts w:ascii="Comic Sans MS" w:hAnsi="Comic Sans MS" w:cs="Arial"/>
                <w:sz w:val="18"/>
                <w:szCs w:val="18"/>
              </w:rPr>
            </w:pPr>
            <w:r>
              <w:rPr>
                <w:rFonts w:ascii="Comic Sans MS" w:hAnsi="Comic Sans MS" w:cs="Arial"/>
                <w:sz w:val="18"/>
                <w:szCs w:val="18"/>
              </w:rPr>
              <w:t xml:space="preserve">- Look at the White Rose length and height PowerPoint and try to complete some of the activities. </w:t>
            </w:r>
          </w:p>
          <w:p w:rsidR="00C27269" w:rsidRDefault="00C27269" w:rsidP="008A57E8">
            <w:pPr>
              <w:spacing w:after="0" w:line="240" w:lineRule="auto"/>
              <w:rPr>
                <w:rFonts w:ascii="Comic Sans MS" w:hAnsi="Comic Sans MS" w:cs="Arial"/>
                <w:sz w:val="18"/>
                <w:szCs w:val="18"/>
              </w:rPr>
            </w:pPr>
            <w:r>
              <w:rPr>
                <w:rFonts w:ascii="Comic Sans MS" w:hAnsi="Comic Sans MS" w:cs="Arial"/>
                <w:sz w:val="18"/>
                <w:szCs w:val="18"/>
              </w:rPr>
              <w:t xml:space="preserve">- Find 10 objects around your house or in your garden. Measure the length accurately in centimetres using a ruler. Write this up into a table. </w:t>
            </w:r>
          </w:p>
          <w:p w:rsidR="00CB4F68" w:rsidRPr="00C27269" w:rsidRDefault="00C27269" w:rsidP="00C27269">
            <w:pPr>
              <w:spacing w:after="0" w:line="240" w:lineRule="auto"/>
              <w:rPr>
                <w:rFonts w:ascii="Comic Sans MS" w:hAnsi="Comic Sans MS" w:cs="Arial"/>
                <w:sz w:val="18"/>
                <w:szCs w:val="18"/>
              </w:rPr>
            </w:pPr>
            <w:r>
              <w:rPr>
                <w:rFonts w:ascii="Comic Sans MS" w:hAnsi="Comic Sans MS" w:cs="Arial"/>
                <w:sz w:val="18"/>
                <w:szCs w:val="18"/>
              </w:rPr>
              <w:t xml:space="preserve">- Measure the heights of everyone in your family in metres and centimetres. Write this up into table. </w:t>
            </w:r>
          </w:p>
        </w:tc>
      </w:tr>
      <w:tr w:rsidR="00CB4F68" w:rsidRPr="00E67D63" w:rsidTr="005F36F8">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CB4F68" w:rsidRDefault="00F9748D"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Get an adult to help you do some planting in the garden. Create a diary showing what happens as the seeds or bulbs grow. If you made a cress head at school look at the attached ‘Science cress heads’ document to see some cress we’ve been growing at home!</w:t>
            </w:r>
          </w:p>
          <w:p w:rsidR="00F9748D" w:rsidRDefault="00F9748D"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Don’t forget to think about all the things that plants need to grow. </w:t>
            </w:r>
          </w:p>
          <w:p w:rsidR="00CB4F68" w:rsidRPr="00F9748D" w:rsidRDefault="00F9748D" w:rsidP="00F9748D">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Can you remember what ‘MRS GREN’ stands for?</w:t>
            </w: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Default="00F9748D" w:rsidP="000D6D26">
            <w:pPr>
              <w:spacing w:after="0" w:line="240" w:lineRule="auto"/>
              <w:rPr>
                <w:rFonts w:ascii="Comic Sans MS" w:hAnsi="Comic Sans MS"/>
                <w:sz w:val="18"/>
                <w:szCs w:val="18"/>
              </w:rPr>
            </w:pPr>
            <w:r>
              <w:rPr>
                <w:rFonts w:ascii="Comic Sans MS" w:hAnsi="Comic Sans MS"/>
                <w:sz w:val="18"/>
                <w:szCs w:val="18"/>
              </w:rPr>
              <w:t xml:space="preserve">Take part in the 9am live-streamed PE lessons on </w:t>
            </w:r>
            <w:proofErr w:type="spellStart"/>
            <w:r>
              <w:rPr>
                <w:rFonts w:ascii="Comic Sans MS" w:hAnsi="Comic Sans MS"/>
                <w:sz w:val="18"/>
                <w:szCs w:val="18"/>
              </w:rPr>
              <w:t>Youtube</w:t>
            </w:r>
            <w:proofErr w:type="spellEnd"/>
            <w:r>
              <w:rPr>
                <w:rFonts w:ascii="Comic Sans MS" w:hAnsi="Comic Sans MS"/>
                <w:sz w:val="18"/>
                <w:szCs w:val="18"/>
              </w:rPr>
              <w:t xml:space="preserve"> with Joe Wicks (Mon to Friday). </w:t>
            </w:r>
          </w:p>
          <w:p w:rsidR="00CB4F68" w:rsidRDefault="00F9748D" w:rsidP="000D6D26">
            <w:pPr>
              <w:spacing w:after="0" w:line="240" w:lineRule="auto"/>
              <w:rPr>
                <w:rFonts w:ascii="Comic Sans MS" w:hAnsi="Comic Sans MS"/>
                <w:sz w:val="18"/>
                <w:szCs w:val="18"/>
              </w:rPr>
            </w:pPr>
            <w:r>
              <w:rPr>
                <w:rFonts w:ascii="Comic Sans MS" w:hAnsi="Comic Sans MS"/>
                <w:sz w:val="18"/>
                <w:szCs w:val="18"/>
              </w:rPr>
              <w:t>Can you create an obstacle course in your garden for your family to complete?</w:t>
            </w: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F9748D" w:rsidRDefault="00F9748D" w:rsidP="00F9748D">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Talk a walk in the garden. Look at all the different plants and flowers. </w:t>
            </w:r>
          </w:p>
          <w:p w:rsidR="00F9748D" w:rsidRDefault="00F9748D" w:rsidP="00F9748D">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Get creative and use pens, pencils, chalks, paint, collage materials or anything else you like to create your own garden picture. See the attached ‘Garden Plants’ document for more ideas and see the plants in your teacher’s garden. </w:t>
            </w:r>
          </w:p>
          <w:p w:rsidR="00CB4F68" w:rsidRPr="00DA3DFD" w:rsidRDefault="00CB4F68" w:rsidP="000D6D26">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p w:rsidR="002D210A" w:rsidRPr="00711123" w:rsidRDefault="002D210A" w:rsidP="002D210A">
      <w:pPr>
        <w:autoSpaceDE w:val="0"/>
        <w:autoSpaceDN w:val="0"/>
        <w:adjustRightInd w:val="0"/>
        <w:spacing w:after="30"/>
        <w:jc w:val="center"/>
        <w:rPr>
          <w:rFonts w:ascii="HfW cursive" w:hAnsi="HfW cursive" w:cs="HfW cursive"/>
          <w:b/>
          <w:color w:val="000000"/>
          <w:sz w:val="24"/>
          <w:szCs w:val="24"/>
          <w:u w:val="single"/>
        </w:rPr>
      </w:pPr>
      <w:r w:rsidRPr="00711123">
        <w:rPr>
          <w:rFonts w:ascii="HfW cursive" w:hAnsi="HfW cursive" w:cs="HfW cursive"/>
          <w:b/>
          <w:color w:val="000000"/>
          <w:sz w:val="24"/>
          <w:szCs w:val="24"/>
          <w:u w:val="single"/>
        </w:rPr>
        <w:lastRenderedPageBreak/>
        <w:t>How to make the Giant’s Medicine</w:t>
      </w:r>
    </w:p>
    <w:p w:rsidR="002D210A" w:rsidRPr="00D27AE1" w:rsidRDefault="002D210A" w:rsidP="002D210A">
      <w:pPr>
        <w:autoSpaceDE w:val="0"/>
        <w:autoSpaceDN w:val="0"/>
        <w:adjustRightInd w:val="0"/>
        <w:spacing w:after="30"/>
        <w:rPr>
          <w:rFonts w:ascii="HfW cursive" w:hAnsi="HfW cursive" w:cs="HfW cursive"/>
          <w:color w:val="000000"/>
          <w:sz w:val="24"/>
          <w:szCs w:val="24"/>
          <w:u w:val="single"/>
        </w:rPr>
      </w:pPr>
      <w:r w:rsidRPr="00D27AE1">
        <w:rPr>
          <w:rFonts w:ascii="HfW cursive" w:hAnsi="HfW cursive" w:cs="HfW cursive"/>
          <w:color w:val="000000"/>
          <w:sz w:val="24"/>
          <w:szCs w:val="24"/>
        </w:rPr>
        <w:t xml:space="preserve">     </w:t>
      </w:r>
      <w:r w:rsidRPr="00711123">
        <w:rPr>
          <w:rFonts w:ascii="HfW cursive" w:hAnsi="HfW cursive" w:cs="HfW cursive"/>
          <w:b/>
          <w:color w:val="000000"/>
          <w:sz w:val="24"/>
          <w:szCs w:val="24"/>
          <w:u w:val="single"/>
        </w:rPr>
        <w:t>Ingredients</w:t>
      </w:r>
      <w:r w:rsidRPr="00D27AE1">
        <w:rPr>
          <w:rFonts w:ascii="HfW cursive" w:hAnsi="HfW cursive" w:cs="HfW cursive"/>
          <w:color w:val="000000"/>
          <w:sz w:val="24"/>
          <w:szCs w:val="24"/>
        </w:rPr>
        <w:t xml:space="preserve">                                        </w:t>
      </w:r>
      <w:r>
        <w:rPr>
          <w:rFonts w:ascii="HfW cursive" w:hAnsi="HfW cursive" w:cs="HfW cursive"/>
          <w:color w:val="000000"/>
          <w:sz w:val="24"/>
          <w:szCs w:val="24"/>
        </w:rPr>
        <w:tab/>
      </w:r>
      <w:r w:rsidRPr="00711123">
        <w:rPr>
          <w:rFonts w:ascii="HfW cursive" w:hAnsi="HfW cursive" w:cs="HfW cursive"/>
          <w:b/>
          <w:color w:val="000000"/>
          <w:sz w:val="24"/>
          <w:szCs w:val="24"/>
          <w:u w:val="single"/>
        </w:rPr>
        <w:t>Equipment</w:t>
      </w:r>
      <w:r w:rsidRPr="00D27AE1">
        <w:rPr>
          <w:rFonts w:ascii="HfW cursive" w:hAnsi="HfW cursive" w:cs="HfW cursive"/>
          <w:color w:val="000000"/>
          <w:sz w:val="24"/>
          <w:szCs w:val="24"/>
          <w:u w:val="single"/>
        </w:rPr>
        <w:t xml:space="preserve"> </w:t>
      </w:r>
    </w:p>
    <w:p w:rsidR="002D210A" w:rsidRPr="00D27AE1"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sidRPr="00D27AE1">
        <w:rPr>
          <w:rFonts w:ascii="HfW cursive" w:hAnsi="HfW cursive" w:cs="HfW cursive"/>
          <w:noProof/>
          <w:color w:val="000000"/>
          <w:sz w:val="24"/>
          <w:szCs w:val="24"/>
          <w:lang w:eastAsia="en-GB"/>
        </w:rPr>
        <mc:AlternateContent>
          <mc:Choice Requires="wps">
            <w:drawing>
              <wp:anchor distT="45720" distB="45720" distL="114300" distR="114300" simplePos="0" relativeHeight="251662336" behindDoc="0" locked="0" layoutInCell="1" allowOverlap="1" wp14:anchorId="0D3B114B" wp14:editId="2E1317CE">
                <wp:simplePos x="0" y="0"/>
                <wp:positionH relativeFrom="column">
                  <wp:posOffset>3779520</wp:posOffset>
                </wp:positionH>
                <wp:positionV relativeFrom="paragraph">
                  <wp:posOffset>10160</wp:posOffset>
                </wp:positionV>
                <wp:extent cx="25679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1404620"/>
                        </a:xfrm>
                        <a:prstGeom prst="rect">
                          <a:avLst/>
                        </a:prstGeom>
                        <a:solidFill>
                          <a:srgbClr val="FFFFFF"/>
                        </a:solidFill>
                        <a:ln w="9525">
                          <a:solidFill>
                            <a:schemeClr val="bg1"/>
                          </a:solidFill>
                          <a:miter lim="800000"/>
                          <a:headEnd/>
                          <a:tailEnd/>
                        </a:ln>
                      </wps:spPr>
                      <wps:txbx>
                        <w:txbxContent>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medicine </w:t>
                            </w:r>
                            <w:proofErr w:type="gramStart"/>
                            <w:r w:rsidRPr="00D27AE1">
                              <w:rPr>
                                <w:rFonts w:ascii="HfW cursive" w:hAnsi="HfW cursive"/>
                                <w:sz w:val="24"/>
                                <w:szCs w:val="28"/>
                              </w:rPr>
                              <w:t>jar</w:t>
                            </w:r>
                            <w:proofErr w:type="gramEnd"/>
                            <w:r w:rsidRPr="00D27AE1">
                              <w:rPr>
                                <w:rFonts w:ascii="HfW cursive" w:hAnsi="HfW cursive"/>
                                <w:sz w:val="24"/>
                                <w:szCs w:val="28"/>
                              </w:rPr>
                              <w:t xml:space="preserve"> </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w:t>
                            </w:r>
                            <w:r>
                              <w:rPr>
                                <w:rFonts w:ascii="HfW cursive" w:hAnsi="HfW cursive"/>
                                <w:sz w:val="24"/>
                                <w:szCs w:val="28"/>
                              </w:rPr>
                              <w:t xml:space="preserve">wooden </w:t>
                            </w:r>
                            <w:r w:rsidRPr="00D27AE1">
                              <w:rPr>
                                <w:rFonts w:ascii="HfW cursive" w:hAnsi="HfW cursive"/>
                                <w:sz w:val="24"/>
                                <w:szCs w:val="28"/>
                              </w:rPr>
                              <w:t>stirring stick</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measuring </w:t>
                            </w:r>
                            <w:proofErr w:type="gramStart"/>
                            <w:r w:rsidRPr="00D27AE1">
                              <w:rPr>
                                <w:rFonts w:ascii="HfW cursive" w:hAnsi="HfW cursive"/>
                                <w:sz w:val="24"/>
                                <w:szCs w:val="28"/>
                              </w:rPr>
                              <w:t>jug</w:t>
                            </w:r>
                            <w:proofErr w:type="gramEnd"/>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A silver teaspoon</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A shiny tablespoon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3B114B" id="_x0000_t202" coordsize="21600,21600" o:spt="202" path="m,l,21600r21600,l21600,xe">
                <v:stroke joinstyle="miter"/>
                <v:path gradientshapeok="t" o:connecttype="rect"/>
              </v:shapetype>
              <v:shape id="Text Box 2" o:spid="_x0000_s1026" type="#_x0000_t202" style="position:absolute;left:0;text-align:left;margin-left:297.6pt;margin-top:.8pt;width:202.2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xIeKgIAAEYEAAAOAAAAZHJzL2Uyb0RvYy54bWysU9uO2yAQfa/Uf0C8N74ol40VZ7XNNlWl&#10;7bbSbj8AY2yjYoYCiZ1+fQecTdPtW1UeEMMMh5lzZja3Y6/IUVgnQZc0m6WUCM2hlrot6bfn/bsb&#10;SpxnumYKtCjpSTh6u337ZjOYQuTQgaqFJQiiXTGYknbemyJJHO9Ez9wMjNDobMD2zKNp26S2bED0&#10;XiV5mi6TAWxtLHDhHN7eT066jfhNI7j/0jROeKJKirn5uNu4V2FPthtWtJaZTvJzGuwfsuiZ1Pjp&#10;BeqeeUYOVv4F1UtuwUHjZxz6BJpGchFrwGqy9FU1Tx0zItaC5Dhzocn9P1j+ePxqiaxLmmcrSjTr&#10;UaRnMXryHkaSB34G4woMezIY6Ee8Rp1jrc48AP/uiIZdx3Qr7qyFoROsxvyy8DK5ejrhuABSDZ+h&#10;xm/YwUMEGhvbB/KQDoLoqNPpok1IheNlvliu1nN0cfRl83S+zKN6CStenhvr/EcBPQmHkloUP8Kz&#10;44PzIR1WvISE3xwoWe+lUtGwbbVTlhwZNso+rljBqzClyVDS9SJfTAz8ARF6VlxAqnbi4BVCLz02&#10;vJJ9SW/SsKYWDLR90HVsR8+kms6YsdJnHgN1E4l+rMazLhXUJ2TUwtTYOIh46MD+pGTApi6p+3Fg&#10;VlCiPmlUZZ3NA4U+GvPFCikk9tpTXXuY5ghVUk/JdNz5ODmRL3OH6u1l5DXIPGVyzhWbNdJ9Hqww&#10;Ddd2jPo9/ttfAAAA//8DAFBLAwQUAAYACAAAACEAdfcRKN4AAAAJAQAADwAAAGRycy9kb3ducmV2&#10;LnhtbEyPy07DMBBF90j8gzVI7KiDpVZNGqcCJFiwaNWAYOvEk4fqRxQ7afh7hhXdzehc3TmT7xdr&#10;2Ixj6L2T8LhKgKGrve5dK+Hz4/VhCyxE5bQy3qGEHwywL25vcpVpf3EnnMvYMipxIVMSuhiHjPNQ&#10;d2hVWPkBHbHGj1ZFWseW61FdqNwaLpJkw63qHV3o1IAvHdbncrIS3p55dTiVx6r5bsz8br7sdDha&#10;Ke/vlqcdsIhL/A/Dnz6pQ0FOlZ+cDsxIWKdrQVECG2DE0zSloZIghNgCL3J+/UHxCwAA//8DAFBL&#10;AQItABQABgAIAAAAIQC2gziS/gAAAOEBAAATAAAAAAAAAAAAAAAAAAAAAABbQ29udGVudF9UeXBl&#10;c10ueG1sUEsBAi0AFAAGAAgAAAAhADj9If/WAAAAlAEAAAsAAAAAAAAAAAAAAAAALwEAAF9yZWxz&#10;Ly5yZWxzUEsBAi0AFAAGAAgAAAAhACWnEh4qAgAARgQAAA4AAAAAAAAAAAAAAAAALgIAAGRycy9l&#10;Mm9Eb2MueG1sUEsBAi0AFAAGAAgAAAAhAHX3ESjeAAAACQEAAA8AAAAAAAAAAAAAAAAAhAQAAGRy&#10;cy9kb3ducmV2LnhtbFBLBQYAAAAABAAEAPMAAACPBQAAAAA=&#10;" strokecolor="white [3212]">
                <v:textbox style="mso-fit-shape-to-text:t">
                  <w:txbxContent>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medicine </w:t>
                      </w:r>
                      <w:proofErr w:type="gramStart"/>
                      <w:r w:rsidRPr="00D27AE1">
                        <w:rPr>
                          <w:rFonts w:ascii="HfW cursive" w:hAnsi="HfW cursive"/>
                          <w:sz w:val="24"/>
                          <w:szCs w:val="28"/>
                        </w:rPr>
                        <w:t>jar</w:t>
                      </w:r>
                      <w:proofErr w:type="gramEnd"/>
                      <w:r w:rsidRPr="00D27AE1">
                        <w:rPr>
                          <w:rFonts w:ascii="HfW cursive" w:hAnsi="HfW cursive"/>
                          <w:sz w:val="24"/>
                          <w:szCs w:val="28"/>
                        </w:rPr>
                        <w:t xml:space="preserve"> </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w:t>
                      </w:r>
                      <w:r>
                        <w:rPr>
                          <w:rFonts w:ascii="HfW cursive" w:hAnsi="HfW cursive"/>
                          <w:sz w:val="24"/>
                          <w:szCs w:val="28"/>
                        </w:rPr>
                        <w:t xml:space="preserve">wooden </w:t>
                      </w:r>
                      <w:r w:rsidRPr="00D27AE1">
                        <w:rPr>
                          <w:rFonts w:ascii="HfW cursive" w:hAnsi="HfW cursive"/>
                          <w:sz w:val="24"/>
                          <w:szCs w:val="28"/>
                        </w:rPr>
                        <w:t>stirring stick</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 xml:space="preserve">A measuring </w:t>
                      </w:r>
                      <w:proofErr w:type="gramStart"/>
                      <w:r w:rsidRPr="00D27AE1">
                        <w:rPr>
                          <w:rFonts w:ascii="HfW cursive" w:hAnsi="HfW cursive"/>
                          <w:sz w:val="24"/>
                          <w:szCs w:val="28"/>
                        </w:rPr>
                        <w:t>jug</w:t>
                      </w:r>
                      <w:proofErr w:type="gramEnd"/>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A silver teaspoon</w:t>
                      </w:r>
                    </w:p>
                    <w:p w:rsidR="002D210A" w:rsidRPr="00D27AE1" w:rsidRDefault="002D210A" w:rsidP="002D210A">
                      <w:pPr>
                        <w:pStyle w:val="ListParagraph"/>
                        <w:widowControl/>
                        <w:numPr>
                          <w:ilvl w:val="0"/>
                          <w:numId w:val="28"/>
                        </w:numPr>
                        <w:spacing w:after="160" w:line="259" w:lineRule="auto"/>
                        <w:contextualSpacing/>
                        <w:rPr>
                          <w:rFonts w:ascii="HfW cursive" w:hAnsi="HfW cursive"/>
                          <w:sz w:val="24"/>
                          <w:szCs w:val="28"/>
                        </w:rPr>
                      </w:pPr>
                      <w:r w:rsidRPr="00D27AE1">
                        <w:rPr>
                          <w:rFonts w:ascii="HfW cursive" w:hAnsi="HfW cursive"/>
                          <w:sz w:val="24"/>
                          <w:szCs w:val="28"/>
                        </w:rPr>
                        <w:t>A shiny tablespoon</w:t>
                      </w:r>
                    </w:p>
                  </w:txbxContent>
                </v:textbox>
                <w10:wrap type="square"/>
              </v:shape>
            </w:pict>
          </mc:Fallback>
        </mc:AlternateContent>
      </w:r>
      <w:r w:rsidRPr="00D27AE1">
        <w:rPr>
          <w:rFonts w:ascii="HfW cursive" w:hAnsi="HfW cursive" w:cs="HfW cursive"/>
          <w:color w:val="000000"/>
          <w:sz w:val="24"/>
          <w:szCs w:val="24"/>
        </w:rPr>
        <w:t xml:space="preserve">100ml of the blood of an Englishman                            </w:t>
      </w:r>
    </w:p>
    <w:p w:rsidR="002D210A" w:rsidRPr="00D27AE1"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sidRPr="00D27AE1">
        <w:rPr>
          <w:rFonts w:ascii="HfW cursive" w:hAnsi="HfW cursive" w:cs="HfW cursive"/>
          <w:color w:val="000000"/>
          <w:sz w:val="24"/>
          <w:szCs w:val="24"/>
        </w:rPr>
        <w:t>150ml of the juice squeezed from an orange beetle</w:t>
      </w:r>
    </w:p>
    <w:p w:rsidR="002D210A"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sidRPr="00D27AE1">
        <w:rPr>
          <w:rFonts w:ascii="HfW cursive" w:hAnsi="HfW cursive" w:cs="HfW cursive"/>
          <w:color w:val="000000"/>
          <w:sz w:val="24"/>
          <w:szCs w:val="24"/>
        </w:rPr>
        <w:t xml:space="preserve">1 teaspoon of </w:t>
      </w:r>
      <w:r>
        <w:rPr>
          <w:rFonts w:ascii="HfW cursive" w:hAnsi="HfW cursive" w:cs="HfW cursive"/>
          <w:color w:val="000000"/>
          <w:sz w:val="24"/>
          <w:szCs w:val="24"/>
        </w:rPr>
        <w:t>fizzing powder</w:t>
      </w:r>
    </w:p>
    <w:p w:rsidR="002D210A"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Pr>
          <w:rFonts w:ascii="HfW cursive" w:hAnsi="HfW cursive" w:cs="HfW cursive"/>
          <w:color w:val="000000"/>
          <w:sz w:val="24"/>
          <w:szCs w:val="24"/>
        </w:rPr>
        <w:t>A pinch of stardust</w:t>
      </w:r>
    </w:p>
    <w:p w:rsidR="002D210A"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Pr>
          <w:rFonts w:ascii="HfW cursive" w:hAnsi="HfW cursive" w:cs="HfW cursive"/>
          <w:color w:val="000000"/>
          <w:sz w:val="24"/>
          <w:szCs w:val="24"/>
        </w:rPr>
        <w:t>2 small snakes (whole)</w:t>
      </w:r>
    </w:p>
    <w:p w:rsidR="002D210A" w:rsidRPr="00002233" w:rsidRDefault="002D210A" w:rsidP="002D210A">
      <w:pPr>
        <w:pStyle w:val="ListParagraph"/>
        <w:widowControl/>
        <w:numPr>
          <w:ilvl w:val="0"/>
          <w:numId w:val="27"/>
        </w:numPr>
        <w:autoSpaceDE w:val="0"/>
        <w:autoSpaceDN w:val="0"/>
        <w:adjustRightInd w:val="0"/>
        <w:spacing w:after="30" w:line="276" w:lineRule="auto"/>
        <w:contextualSpacing/>
        <w:rPr>
          <w:rFonts w:ascii="HfW cursive" w:hAnsi="HfW cursive" w:cs="HfW cursive"/>
          <w:color w:val="000000"/>
          <w:sz w:val="24"/>
          <w:szCs w:val="24"/>
        </w:rPr>
      </w:pPr>
      <w:r>
        <w:rPr>
          <w:rFonts w:ascii="HfW cursive" w:hAnsi="HfW cursive" w:cs="HfW cursive"/>
          <w:color w:val="000000"/>
          <w:sz w:val="24"/>
          <w:szCs w:val="24"/>
        </w:rPr>
        <w:t>1 tablespoon of fallen stars</w:t>
      </w:r>
    </w:p>
    <w:p w:rsidR="002D210A" w:rsidRPr="00D27AE1" w:rsidRDefault="002D210A" w:rsidP="002D210A">
      <w:pPr>
        <w:autoSpaceDE w:val="0"/>
        <w:autoSpaceDN w:val="0"/>
        <w:adjustRightInd w:val="0"/>
        <w:spacing w:after="0" w:line="240" w:lineRule="auto"/>
        <w:rPr>
          <w:rFonts w:ascii="System" w:hAnsi="System" w:cs="System"/>
          <w:b/>
          <w:bCs/>
          <w:sz w:val="24"/>
          <w:szCs w:val="24"/>
        </w:rPr>
      </w:pPr>
    </w:p>
    <w:p w:rsidR="002D210A" w:rsidRPr="00711123" w:rsidRDefault="002D210A" w:rsidP="002D210A">
      <w:pPr>
        <w:autoSpaceDE w:val="0"/>
        <w:autoSpaceDN w:val="0"/>
        <w:adjustRightInd w:val="0"/>
        <w:spacing w:after="30"/>
        <w:rPr>
          <w:rFonts w:ascii="HfW cursive" w:hAnsi="HfW cursive" w:cs="HfW cursive"/>
          <w:b/>
          <w:color w:val="000000"/>
          <w:sz w:val="24"/>
          <w:szCs w:val="24"/>
          <w:u w:val="single"/>
        </w:rPr>
      </w:pPr>
      <w:r w:rsidRPr="00711123">
        <w:rPr>
          <w:rFonts w:ascii="HfW cursive" w:hAnsi="HfW cursive" w:cs="HfW cursive"/>
          <w:b/>
          <w:color w:val="000000"/>
          <w:sz w:val="24"/>
          <w:szCs w:val="24"/>
          <w:u w:val="single"/>
        </w:rPr>
        <w:t>Instructions:</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sidRPr="00D27AE1">
        <w:rPr>
          <w:rFonts w:ascii="HfW cursive" w:hAnsi="HfW cursive" w:cs="HfW cursive"/>
          <w:color w:val="000000"/>
          <w:sz w:val="24"/>
          <w:szCs w:val="24"/>
        </w:rPr>
        <w:t xml:space="preserve">1. Before you start, wash your hands with soap and warm water. </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sidRPr="00D27AE1">
        <w:rPr>
          <w:rFonts w:ascii="HfW cursive" w:hAnsi="HfW cursive" w:cs="HfW cursive"/>
          <w:color w:val="000000"/>
          <w:sz w:val="24"/>
          <w:szCs w:val="24"/>
        </w:rPr>
        <w:t xml:space="preserve">2. Then, open the cupboard and take out ingredients shown above. </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sidRPr="00D27AE1">
        <w:rPr>
          <w:rFonts w:ascii="HfW cursive" w:hAnsi="HfW cursive" w:cs="HfW cursive"/>
          <w:color w:val="000000"/>
          <w:sz w:val="24"/>
          <w:szCs w:val="24"/>
        </w:rPr>
        <w:t xml:space="preserve">3. Firstly, open the bottle of blood and carefully measure out 100ml into your measuring jug. Pour this into the medicine jar. </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Pr>
          <w:rFonts w:ascii="HfW cursive" w:hAnsi="HfW cursive" w:cs="HfW cursive"/>
          <w:color w:val="000000"/>
          <w:sz w:val="24"/>
          <w:szCs w:val="24"/>
        </w:rPr>
        <w:t>4</w:t>
      </w:r>
      <w:r w:rsidRPr="00D27AE1">
        <w:rPr>
          <w:rFonts w:ascii="HfW cursive" w:hAnsi="HfW cursive" w:cs="HfW cursive"/>
          <w:color w:val="000000"/>
          <w:sz w:val="24"/>
          <w:szCs w:val="24"/>
        </w:rPr>
        <w:t>. Next, take an orange beetle and squeeze it gently over the measuring jug until you have 150ml of orange beetle juice</w:t>
      </w:r>
      <w:r>
        <w:rPr>
          <w:rFonts w:ascii="HfW cursive" w:hAnsi="HfW cursive" w:cs="HfW cursive"/>
          <w:color w:val="000000"/>
          <w:sz w:val="24"/>
          <w:szCs w:val="24"/>
        </w:rPr>
        <w:t xml:space="preserve">. </w:t>
      </w:r>
      <w:r w:rsidRPr="00D27AE1">
        <w:rPr>
          <w:rFonts w:ascii="HfW cursive" w:hAnsi="HfW cursive" w:cs="HfW cursive"/>
          <w:color w:val="000000"/>
          <w:sz w:val="24"/>
          <w:szCs w:val="24"/>
        </w:rPr>
        <w:t xml:space="preserve">Add this to the medicine jar. </w:t>
      </w:r>
    </w:p>
    <w:p w:rsidR="002D210A" w:rsidRPr="00D27AE1" w:rsidRDefault="002D210A" w:rsidP="002D210A">
      <w:pPr>
        <w:autoSpaceDE w:val="0"/>
        <w:autoSpaceDN w:val="0"/>
        <w:adjustRightInd w:val="0"/>
        <w:spacing w:after="30"/>
        <w:rPr>
          <w:rFonts w:ascii="HfW cursive" w:hAnsi="HfW cursive" w:cs="HfW cursive"/>
          <w:b/>
          <w:color w:val="000000"/>
          <w:sz w:val="24"/>
          <w:szCs w:val="24"/>
        </w:rPr>
      </w:pPr>
      <w:r w:rsidRPr="00D27AE1">
        <w:rPr>
          <w:rFonts w:ascii="HfW cursive" w:hAnsi="HfW cursive" w:cs="HfW cursive"/>
          <w:b/>
          <w:color w:val="000000"/>
          <w:sz w:val="24"/>
          <w:szCs w:val="24"/>
        </w:rPr>
        <w:t xml:space="preserve">Warning: </w:t>
      </w:r>
      <w:r w:rsidRPr="00D27AE1">
        <w:rPr>
          <w:rFonts w:ascii="HfW cursive" w:hAnsi="HfW cursive" w:cs="HfW cursive"/>
          <w:color w:val="000000"/>
          <w:sz w:val="24"/>
          <w:szCs w:val="24"/>
        </w:rPr>
        <w:t>The orange beetle, which looks harmless, may bite.</w:t>
      </w:r>
      <w:r w:rsidRPr="00D27AE1">
        <w:rPr>
          <w:rFonts w:ascii="HfW cursive" w:hAnsi="HfW cursive" w:cs="HfW cursive"/>
          <w:b/>
          <w:color w:val="000000"/>
          <w:sz w:val="24"/>
          <w:szCs w:val="24"/>
        </w:rPr>
        <w:t xml:space="preserve"> </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Pr>
          <w:rFonts w:ascii="HfW cursive" w:hAnsi="HfW cursive" w:cs="HfW cursive"/>
          <w:color w:val="000000"/>
          <w:sz w:val="24"/>
          <w:szCs w:val="24"/>
        </w:rPr>
        <w:t>5</w:t>
      </w:r>
      <w:r w:rsidRPr="00D27AE1">
        <w:rPr>
          <w:rFonts w:ascii="HfW cursive" w:hAnsi="HfW cursive" w:cs="HfW cursive"/>
          <w:color w:val="000000"/>
          <w:sz w:val="24"/>
          <w:szCs w:val="24"/>
        </w:rPr>
        <w:t xml:space="preserve">. While the liquids are mixing together, measure out your star dust and fizzing powder and put them into a small bowl. </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Pr>
          <w:rFonts w:ascii="HfW cursive" w:hAnsi="HfW cursive" w:cs="HfW cursive"/>
          <w:color w:val="000000"/>
          <w:sz w:val="24"/>
          <w:szCs w:val="24"/>
        </w:rPr>
        <w:t>6</w:t>
      </w:r>
      <w:r w:rsidRPr="00D27AE1">
        <w:rPr>
          <w:rFonts w:ascii="HfW cursive" w:hAnsi="HfW cursive" w:cs="HfW cursive"/>
          <w:color w:val="000000"/>
          <w:sz w:val="24"/>
          <w:szCs w:val="24"/>
        </w:rPr>
        <w:t>. After that, collect two small snakes and som</w:t>
      </w:r>
      <w:r>
        <w:rPr>
          <w:rFonts w:ascii="HfW cursive" w:hAnsi="HfW cursive" w:cs="HfW cursive"/>
          <w:color w:val="000000"/>
          <w:sz w:val="24"/>
          <w:szCs w:val="24"/>
        </w:rPr>
        <w:t>e fallen stars from the garden.</w:t>
      </w:r>
    </w:p>
    <w:p w:rsidR="002D210A" w:rsidRPr="00D27AE1" w:rsidRDefault="002D210A" w:rsidP="002D210A">
      <w:pPr>
        <w:autoSpaceDE w:val="0"/>
        <w:autoSpaceDN w:val="0"/>
        <w:adjustRightInd w:val="0"/>
        <w:spacing w:after="30"/>
        <w:rPr>
          <w:rFonts w:ascii="HfW cursive" w:hAnsi="HfW cursive" w:cs="HfW cursive"/>
          <w:color w:val="000000"/>
          <w:sz w:val="24"/>
          <w:szCs w:val="24"/>
        </w:rPr>
      </w:pPr>
      <w:r>
        <w:rPr>
          <w:rFonts w:ascii="HfW cursive" w:hAnsi="HfW cursive" w:cs="HfW cursive"/>
          <w:color w:val="000000"/>
          <w:sz w:val="24"/>
          <w:szCs w:val="24"/>
        </w:rPr>
        <w:t>7</w:t>
      </w:r>
      <w:r w:rsidRPr="00D27AE1">
        <w:rPr>
          <w:rFonts w:ascii="HfW cursive" w:hAnsi="HfW cursive" w:cs="HfW cursive"/>
          <w:color w:val="000000"/>
          <w:sz w:val="24"/>
          <w:szCs w:val="24"/>
        </w:rPr>
        <w:t>. Finally, add the star dust, fizzing powder, small snakes and the fallen stars to the medicine j</w:t>
      </w:r>
      <w:r>
        <w:rPr>
          <w:rFonts w:ascii="HfW cursive" w:hAnsi="HfW cursive" w:cs="HfW cursive"/>
          <w:color w:val="000000"/>
          <w:sz w:val="24"/>
          <w:szCs w:val="24"/>
        </w:rPr>
        <w:t>ar. G</w:t>
      </w:r>
      <w:r w:rsidRPr="00D27AE1">
        <w:rPr>
          <w:rFonts w:ascii="HfW cursive" w:hAnsi="HfW cursive" w:cs="HfW cursive"/>
          <w:color w:val="000000"/>
          <w:sz w:val="24"/>
          <w:szCs w:val="24"/>
        </w:rPr>
        <w:t xml:space="preserve">ive </w:t>
      </w:r>
      <w:r>
        <w:rPr>
          <w:rFonts w:ascii="HfW cursive" w:hAnsi="HfW cursive" w:cs="HfW cursive"/>
          <w:color w:val="000000"/>
          <w:sz w:val="24"/>
          <w:szCs w:val="24"/>
        </w:rPr>
        <w:t xml:space="preserve">your ingredients </w:t>
      </w:r>
      <w:r w:rsidRPr="00D27AE1">
        <w:rPr>
          <w:rFonts w:ascii="HfW cursive" w:hAnsi="HfW cursive" w:cs="HfW cursive"/>
          <w:color w:val="000000"/>
          <w:sz w:val="24"/>
          <w:szCs w:val="24"/>
        </w:rPr>
        <w:t>a little</w:t>
      </w:r>
      <w:r>
        <w:rPr>
          <w:rFonts w:ascii="HfW cursive" w:hAnsi="HfW cursive" w:cs="HfW cursive"/>
          <w:color w:val="000000"/>
          <w:sz w:val="24"/>
          <w:szCs w:val="24"/>
        </w:rPr>
        <w:t xml:space="preserve"> stir with your stirring stick slowly and carefully so the stars don’t explode. </w:t>
      </w:r>
    </w:p>
    <w:p w:rsidR="002D210A" w:rsidRPr="00002233" w:rsidRDefault="002D210A" w:rsidP="002D210A">
      <w:pPr>
        <w:autoSpaceDE w:val="0"/>
        <w:autoSpaceDN w:val="0"/>
        <w:adjustRightInd w:val="0"/>
        <w:spacing w:after="30"/>
        <w:rPr>
          <w:rFonts w:ascii="HfW cursive" w:hAnsi="HfW cursive" w:cs="HfW cursive"/>
          <w:color w:val="000000"/>
          <w:sz w:val="24"/>
          <w:szCs w:val="24"/>
        </w:rPr>
      </w:pPr>
      <w:r w:rsidRPr="00D27AE1">
        <w:rPr>
          <w:rFonts w:ascii="HfW cursive" w:hAnsi="HfW cursive" w:cs="HfW cursive"/>
          <w:noProof/>
          <w:color w:val="000000"/>
          <w:sz w:val="24"/>
          <w:szCs w:val="24"/>
          <w:lang w:eastAsia="en-GB"/>
        </w:rPr>
        <mc:AlternateContent>
          <mc:Choice Requires="wps">
            <w:drawing>
              <wp:anchor distT="0" distB="0" distL="114300" distR="114300" simplePos="0" relativeHeight="251663360" behindDoc="0" locked="0" layoutInCell="1" allowOverlap="1" wp14:anchorId="2D84FE19" wp14:editId="6214CAC3">
                <wp:simplePos x="0" y="0"/>
                <wp:positionH relativeFrom="column">
                  <wp:posOffset>2065020</wp:posOffset>
                </wp:positionH>
                <wp:positionV relativeFrom="paragraph">
                  <wp:posOffset>205740</wp:posOffset>
                </wp:positionV>
                <wp:extent cx="4625340" cy="2141855"/>
                <wp:effectExtent l="38100" t="19050" r="60960" b="29845"/>
                <wp:wrapNone/>
                <wp:docPr id="2" name="Explosion 1 1"/>
                <wp:cNvGraphicFramePr/>
                <a:graphic xmlns:a="http://schemas.openxmlformats.org/drawingml/2006/main">
                  <a:graphicData uri="http://schemas.microsoft.com/office/word/2010/wordprocessingShape">
                    <wps:wsp>
                      <wps:cNvSpPr/>
                      <wps:spPr>
                        <a:xfrm>
                          <a:off x="0" y="0"/>
                          <a:ext cx="4625340" cy="2141855"/>
                        </a:xfrm>
                        <a:prstGeom prst="irregularSeal1">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D210A" w:rsidRPr="002852EE" w:rsidRDefault="002D210A" w:rsidP="002D210A">
                            <w:pPr>
                              <w:jc w:val="center"/>
                              <w:rPr>
                                <w:rFonts w:ascii="HfW cursive" w:hAnsi="HfW cursive"/>
                                <w:color w:val="000000" w:themeColor="text1"/>
                              </w:rPr>
                            </w:pPr>
                            <w:r w:rsidRPr="002852EE">
                              <w:rPr>
                                <w:rFonts w:ascii="HfW cursive" w:hAnsi="HfW cursive"/>
                                <w:b/>
                                <w:color w:val="000000" w:themeColor="text1"/>
                              </w:rPr>
                              <w:t>Helpful Hint:</w:t>
                            </w:r>
                            <w:r w:rsidRPr="002852EE">
                              <w:rPr>
                                <w:rFonts w:ascii="HfW cursive" w:hAnsi="HfW cursive"/>
                                <w:color w:val="000000" w:themeColor="text1"/>
                              </w:rPr>
                              <w:t xml:space="preserve"> </w:t>
                            </w:r>
                            <w:r w:rsidRPr="002852EE">
                              <w:rPr>
                                <w:rFonts w:ascii="HfW cursive" w:hAnsi="HfW cursive" w:cs="HfW cursive"/>
                                <w:color w:val="000000"/>
                                <w:szCs w:val="24"/>
                              </w:rPr>
                              <w:t xml:space="preserve">The </w:t>
                            </w:r>
                            <w:proofErr w:type="gramStart"/>
                            <w:r w:rsidRPr="002852EE">
                              <w:rPr>
                                <w:rFonts w:ascii="HfW cursive" w:hAnsi="HfW cursive" w:cs="HfW cursive"/>
                                <w:color w:val="000000"/>
                                <w:szCs w:val="24"/>
                              </w:rPr>
                              <w:t>more fresh</w:t>
                            </w:r>
                            <w:proofErr w:type="gramEnd"/>
                            <w:r w:rsidRPr="002852EE">
                              <w:rPr>
                                <w:rFonts w:ascii="HfW cursive" w:hAnsi="HfW cursive" w:cs="HfW cursive"/>
                                <w:color w:val="000000"/>
                                <w:szCs w:val="24"/>
                              </w:rPr>
                              <w:t xml:space="preserve"> your snakes are, the more tasty they will 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84FE1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 o:spid="_x0000_s1027" type="#_x0000_t71" style="position:absolute;margin-left:162.6pt;margin-top:16.2pt;width:364.2pt;height:16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rMpwIAAMsFAAAOAAAAZHJzL2Uyb0RvYy54bWysVE1v2zAMvQ/YfxB0Xx17SdcFdYqgXYcB&#10;xVosHXpWZDkWIIsapSTOfv0o2XE/VmzAsBwU0SQfySeS5xdda9hOoddgS56fTDhTVkKl7abk3++v&#10;351x5oOwlTBgVckPyvOLxds353s3VwU0YCqFjECsn+9dyZsQ3DzLvGxUK/wJOGVJWQO2IpCIm6xC&#10;sSf01mTFZHKa7QErhyCV9/T1qlfyRcKvayXDbV17FZgpOeUW0onpXMczW5yL+QaFa7Qc0hD/kEUr&#10;tKWgI9SVCIJtUf8G1WqJ4KEOJxLaDOpaS5VqoGryyYtqVo1wKtVC5Hg30uT/H6z8urtDpquSF5xZ&#10;0dITfeqcgfieLGd5JGjv/JzsVu4OB8nTNVbb1djGf6qDdYnUw0iq6gKT9HF6WszeT4l7Sboin+Zn&#10;s1lEzR7dHfrwWUHL4qXkGlFttkbgSgmTJ1rF7saH3uloHON6MLq61sYkIfaMujTIdoJee71JyVOY&#10;Z1bG/s0xdK84Ekz0zCIXffXpFg5GRTxjv6maaKR6i5RwauDHZISUyoa+Ft+ISvU5zib0G8gYPRI1&#10;CTAi11TdiD0APC/0iN3TM9hHV5X6f3Se/Cmx3nn0SJHBhtG51RbwNQBDVQ2Re/sjST01kaXQrbvU&#10;YmM3raE6UNsh9PPonbzW9PQ3woc7gTSA1C60VMItHbWBfclhuHHWAP587Xu0p7kgLWd7GuiS+x9b&#10;gYoz88XSxHzMp7ELQxKmsw8FCfhUs36qsdv2EqiLclpfTqZrtA/meK0R2gfaPcsYlVTCSopdchnw&#10;KFyGftHQ9pJquUxmNPVOhBu7cjKCR55jQ993DwLd0P+BRucrHIdfzF80f28bPS0stwFqnSYjMt3z&#10;OrwAbYzUSsN2iyvpqZysHnfw4hcAAAD//wMAUEsDBBQABgAIAAAAIQBZk/hz3wAAAAsBAAAPAAAA&#10;ZHJzL2Rvd25yZXYueG1sTI9NT4NAEIbvJv6HzZh4s4sg2CJLY0y8GA+29dLblJ0Cys4iu6Xor3c5&#10;6W0+nrzzTLGeTCdGGlxrWcHtIgJBXFndcq3gffd8swThPLLGzjIp+CYH6/LyosBc2zNvaNz6WoQQ&#10;djkqaLzvcyld1ZBBt7A9cdgd7WDQh3aopR7wHMJNJ+MoyqTBlsOFBnt6aqj63J6Mgg/9luEr738S&#10;u4x2L+mXH4+tVur6anp8AOFp8n8wzPpBHcrgdLAn1k50CpI4jQM6F3cgZiBKkwzEIUyy1T3IspD/&#10;fyh/AQAA//8DAFBLAQItABQABgAIAAAAIQC2gziS/gAAAOEBAAATAAAAAAAAAAAAAAAAAAAAAABb&#10;Q29udGVudF9UeXBlc10ueG1sUEsBAi0AFAAGAAgAAAAhADj9If/WAAAAlAEAAAsAAAAAAAAAAAAA&#10;AAAALwEAAF9yZWxzLy5yZWxzUEsBAi0AFAAGAAgAAAAhAGzx2synAgAAywUAAA4AAAAAAAAAAAAA&#10;AAAALgIAAGRycy9lMm9Eb2MueG1sUEsBAi0AFAAGAAgAAAAhAFmT+HPfAAAACwEAAA8AAAAAAAAA&#10;AAAAAAAAAQUAAGRycy9kb3ducmV2LnhtbFBLBQYAAAAABAAEAPMAAAANBgAAAAA=&#10;" fillcolor="white [3212]" strokecolor="black [3213]" strokeweight="1pt">
                <v:textbox>
                  <w:txbxContent>
                    <w:p w:rsidR="002D210A" w:rsidRPr="002852EE" w:rsidRDefault="002D210A" w:rsidP="002D210A">
                      <w:pPr>
                        <w:jc w:val="center"/>
                        <w:rPr>
                          <w:rFonts w:ascii="HfW cursive" w:hAnsi="HfW cursive"/>
                          <w:color w:val="000000" w:themeColor="text1"/>
                        </w:rPr>
                      </w:pPr>
                      <w:r w:rsidRPr="002852EE">
                        <w:rPr>
                          <w:rFonts w:ascii="HfW cursive" w:hAnsi="HfW cursive"/>
                          <w:b/>
                          <w:color w:val="000000" w:themeColor="text1"/>
                        </w:rPr>
                        <w:t>Helpful Hint:</w:t>
                      </w:r>
                      <w:r w:rsidRPr="002852EE">
                        <w:rPr>
                          <w:rFonts w:ascii="HfW cursive" w:hAnsi="HfW cursive"/>
                          <w:color w:val="000000" w:themeColor="text1"/>
                        </w:rPr>
                        <w:t xml:space="preserve"> </w:t>
                      </w:r>
                      <w:r w:rsidRPr="002852EE">
                        <w:rPr>
                          <w:rFonts w:ascii="HfW cursive" w:hAnsi="HfW cursive" w:cs="HfW cursive"/>
                          <w:color w:val="000000"/>
                          <w:szCs w:val="24"/>
                        </w:rPr>
                        <w:t xml:space="preserve">The </w:t>
                      </w:r>
                      <w:proofErr w:type="gramStart"/>
                      <w:r w:rsidRPr="002852EE">
                        <w:rPr>
                          <w:rFonts w:ascii="HfW cursive" w:hAnsi="HfW cursive" w:cs="HfW cursive"/>
                          <w:color w:val="000000"/>
                          <w:szCs w:val="24"/>
                        </w:rPr>
                        <w:t>more fresh</w:t>
                      </w:r>
                      <w:proofErr w:type="gramEnd"/>
                      <w:r w:rsidRPr="002852EE">
                        <w:rPr>
                          <w:rFonts w:ascii="HfW cursive" w:hAnsi="HfW cursive" w:cs="HfW cursive"/>
                          <w:color w:val="000000"/>
                          <w:szCs w:val="24"/>
                        </w:rPr>
                        <w:t xml:space="preserve"> your snakes are, the more tasty they will be.</w:t>
                      </w:r>
                    </w:p>
                  </w:txbxContent>
                </v:textbox>
              </v:shape>
            </w:pict>
          </mc:Fallback>
        </mc:AlternateContent>
      </w:r>
      <w:r>
        <w:rPr>
          <w:rFonts w:ascii="HfW cursive" w:hAnsi="HfW cursive" w:cs="HfW cursive"/>
          <w:color w:val="000000"/>
          <w:sz w:val="24"/>
          <w:szCs w:val="24"/>
        </w:rPr>
        <w:t>8</w:t>
      </w:r>
      <w:r w:rsidRPr="00D27AE1">
        <w:rPr>
          <w:rFonts w:ascii="HfW cursive" w:hAnsi="HfW cursive" w:cs="HfW cursive"/>
          <w:color w:val="000000"/>
          <w:sz w:val="24"/>
          <w:szCs w:val="24"/>
        </w:rPr>
        <w:t xml:space="preserve">. Once you have followed all of these instructions, your medicine will be ready to serve to the </w:t>
      </w:r>
      <w:r>
        <w:rPr>
          <w:rFonts w:ascii="HfW cursive" w:hAnsi="HfW cursive" w:cs="HfW cursive"/>
          <w:color w:val="000000"/>
          <w:sz w:val="24"/>
          <w:szCs w:val="24"/>
        </w:rPr>
        <w:t>Giant</w:t>
      </w:r>
      <w:r w:rsidRPr="00D27AE1">
        <w:rPr>
          <w:rFonts w:ascii="HfW cursive" w:hAnsi="HfW cursive" w:cs="HfW cursive"/>
          <w:color w:val="000000"/>
          <w:sz w:val="24"/>
          <w:szCs w:val="24"/>
        </w:rPr>
        <w:t xml:space="preserve">. </w:t>
      </w: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1AB" w:rsidRDefault="006B51AB" w:rsidP="006B51AB">
      <w:pPr>
        <w:spacing w:after="0" w:line="240" w:lineRule="auto"/>
      </w:pPr>
      <w:r>
        <w:separator/>
      </w:r>
    </w:p>
  </w:endnote>
  <w:endnote w:type="continuationSeparator" w:id="0">
    <w:p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HfW cursive">
    <w:panose1 w:val="00000500000000000000"/>
    <w:charset w:val="00"/>
    <w:family w:val="auto"/>
    <w:pitch w:val="variable"/>
    <w:sig w:usb0="00000003" w:usb1="00000000" w:usb2="00000000" w:usb3="00000000" w:csb0="00000001" w:csb1="00000000"/>
  </w:font>
  <w:font w:name="System">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1AB" w:rsidRDefault="006B51AB" w:rsidP="006B51AB">
      <w:pPr>
        <w:spacing w:after="0" w:line="240" w:lineRule="auto"/>
      </w:pPr>
      <w:r>
        <w:separator/>
      </w:r>
    </w:p>
  </w:footnote>
  <w:footnote w:type="continuationSeparator" w:id="0">
    <w:p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AA2F2C"/>
    <w:multiLevelType w:val="hybridMultilevel"/>
    <w:tmpl w:val="D99E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BD22EB"/>
    <w:multiLevelType w:val="hybridMultilevel"/>
    <w:tmpl w:val="701A249A"/>
    <w:lvl w:ilvl="0" w:tplc="71A411AC">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31E21"/>
    <w:multiLevelType w:val="hybridMultilevel"/>
    <w:tmpl w:val="870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92BFE"/>
    <w:multiLevelType w:val="hybridMultilevel"/>
    <w:tmpl w:val="136C9B80"/>
    <w:lvl w:ilvl="0" w:tplc="6E2C28D6">
      <w:start w:val="5"/>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20"/>
  </w:num>
  <w:num w:numId="19">
    <w:abstractNumId w:val="14"/>
  </w:num>
  <w:num w:numId="20">
    <w:abstractNumId w:val="17"/>
  </w:num>
  <w:num w:numId="21">
    <w:abstractNumId w:val="24"/>
  </w:num>
  <w:num w:numId="22">
    <w:abstractNumId w:val="19"/>
  </w:num>
  <w:num w:numId="23">
    <w:abstractNumId w:val="11"/>
  </w:num>
  <w:num w:numId="24">
    <w:abstractNumId w:val="15"/>
  </w:num>
  <w:num w:numId="25">
    <w:abstractNumId w:val="13"/>
  </w:num>
  <w:num w:numId="26">
    <w:abstractNumId w:val="18"/>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54B76"/>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16AF"/>
    <w:rsid w:val="00167BB4"/>
    <w:rsid w:val="0017133A"/>
    <w:rsid w:val="00171A63"/>
    <w:rsid w:val="00174A51"/>
    <w:rsid w:val="00184B99"/>
    <w:rsid w:val="00186C42"/>
    <w:rsid w:val="00190F1A"/>
    <w:rsid w:val="00192584"/>
    <w:rsid w:val="00193182"/>
    <w:rsid w:val="001A2267"/>
    <w:rsid w:val="001B519C"/>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210A"/>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162CC"/>
    <w:rsid w:val="00425DE9"/>
    <w:rsid w:val="0044213B"/>
    <w:rsid w:val="00452294"/>
    <w:rsid w:val="0046686E"/>
    <w:rsid w:val="0046715D"/>
    <w:rsid w:val="00471C19"/>
    <w:rsid w:val="00473AD3"/>
    <w:rsid w:val="00474D3D"/>
    <w:rsid w:val="0048658C"/>
    <w:rsid w:val="00487532"/>
    <w:rsid w:val="00487839"/>
    <w:rsid w:val="00490AE9"/>
    <w:rsid w:val="004A7897"/>
    <w:rsid w:val="004B1D54"/>
    <w:rsid w:val="004B4143"/>
    <w:rsid w:val="004C6400"/>
    <w:rsid w:val="004C7405"/>
    <w:rsid w:val="004E014C"/>
    <w:rsid w:val="00506B54"/>
    <w:rsid w:val="005117BA"/>
    <w:rsid w:val="005228BC"/>
    <w:rsid w:val="00526ADD"/>
    <w:rsid w:val="00533636"/>
    <w:rsid w:val="00553BD8"/>
    <w:rsid w:val="00560FE3"/>
    <w:rsid w:val="00564576"/>
    <w:rsid w:val="00564AE7"/>
    <w:rsid w:val="00565994"/>
    <w:rsid w:val="00570DD1"/>
    <w:rsid w:val="005821A7"/>
    <w:rsid w:val="00583C46"/>
    <w:rsid w:val="00586AE9"/>
    <w:rsid w:val="0059289C"/>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12AF6"/>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27A66"/>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269"/>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D54F5"/>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77B39"/>
    <w:rsid w:val="00F81B9E"/>
    <w:rsid w:val="00F83510"/>
    <w:rsid w:val="00F85CA9"/>
    <w:rsid w:val="00F86408"/>
    <w:rsid w:val="00F9748D"/>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6DBF"/>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31</TotalTime>
  <Pages>2</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AHudelson@EDJO.STEdmundsandStJosephs.com</cp:lastModifiedBy>
  <cp:revision>14</cp:revision>
  <dcterms:created xsi:type="dcterms:W3CDTF">2020-03-27T09:52:00Z</dcterms:created>
  <dcterms:modified xsi:type="dcterms:W3CDTF">2020-03-27T10:24:00Z</dcterms:modified>
</cp:coreProperties>
</file>