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0FE" w:rsidRDefault="009C5B47">
      <w:bookmarkStart w:id="0" w:name="_GoBack"/>
      <w:r>
        <w:rPr>
          <w:noProof/>
          <w:lang w:eastAsia="en-GB"/>
        </w:rPr>
        <w:drawing>
          <wp:inline distT="0" distB="0" distL="0" distR="0">
            <wp:extent cx="7885904" cy="6106795"/>
            <wp:effectExtent l="0" t="0" r="127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corder fingering char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1429" cy="6126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220FE" w:rsidSect="009C5B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B47"/>
    <w:rsid w:val="000220FE"/>
    <w:rsid w:val="009C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89C3BD-E5DC-4CEF-87FF-1FA45F95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Eden, Anna</dc:creator>
  <cp:keywords/>
  <dc:description/>
  <cp:lastModifiedBy>Eden, Anna</cp:lastModifiedBy>
  <cp:revision>1</cp:revision>
  <dcterms:created xsi:type="dcterms:W3CDTF">2020-05-06T10:14:00Z</dcterms:created>
  <dcterms:modified xsi:type="dcterms:W3CDTF">2020-05-06T10:16:00Z</dcterms:modified>
</cp:coreProperties>
</file>